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45" w:rsidRPr="00113F7A" w:rsidRDefault="00D07B45" w:rsidP="00D07B45">
      <w:pPr>
        <w:pStyle w:val="Pa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7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рудные ситуации.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 найти правильный выход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Очень часто замещающие родители сталкиваются с определенным набором сложных ситуаций в воспитании детей и отношениях с ними. Это неумение и нежелание детей учить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ся, выполнять домашние обязанности, необходимость поддерживать отношения с биоло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гическими родственниками, случаи обмана, воровства, нарушенное пищевое поведение, трудности взросления и т.д.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и проблемы обучения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У детей, оставшихся без попечения родителей, часто наблюдается педагогическая 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пущенность, они отстают в интеллектуальном развитии от сверстников, им труднее дается школьная программа. Часто это приводит к тому, что приемные родители прикладывают неимоверные усилия для того, чтобы ребенок лучше учился. Но если родитель слишком часто заставляет ребенка заниматься учебой, то это может привести к тому, что школа ста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нет для него еще более ненавистна и желание учиться пропадет окончательно. Родители должны стараться максимально использовать игровые формы обучения. Нужно постарать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ся заинтересовать ребенка самим процессом получения новых знаний. Общие рекоменда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ции как этого достичь, мы приведем ниже, а вначале подробнее остановимся на типичных проблемах в обучении.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Невнимательность.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У детей, с рождения воспитывающихся в сиротских учреждениях часто обнаруживаются проблемы нарушенного внимания, которые вызывают трудности в обучении. Им трудно высидеть урок, трудно переключиться с одного вида деятельности на другой, трудно довести до конца начатое дело. Безусловно, такой ребенок нуждается в медицинской и психологической помощи. Но кое-что могут сделать и члены семьи.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Важно выбрать правильную стратегию занятий с ребенком: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Необходимо использовать для занятий те короткие промежутки времени, когда взрослому можно подключиться к деятельности ребенка.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Если ребенку не хватает внимания и усидчивости завершить начатое задание, взрос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лый может завершить его сам, по возможности привлекая ребенка к совместной работе. Далее нужно показать ребенку результат (действие может быть и должно быть закончено, причем хорошо). Этим мы дадим ребенку модель для подражания.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Можно использовать так называемые «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оперантные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методы». Метод подкрепления желательного поведения: желаемые способы поведения — и только они — подкрепляют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ся, т.е. вознаграждаются. Причем подкрепления или вознаграждения должны быть при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влекательными для ребенка, лишь в этом случае они будут оказывать действие. Начинать следует с материальных подкреплений, применяемых систематически в виде так называе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мых талонов или жетонов, которые ребенок потом может обменять на ранее оговоренные вознаграждения.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Следующий принцип – поэтапное приближение к цели. Не имеет смысла создавать си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стему позитивных ожиданий и вознаграждений, если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не выполняет требуемого и поэтому никогда не будет вознагражден. При поэтапном процессе приемные родители должны решить, каким должен быть первый шаг. Обычно лучше всего начинать с самого легкого.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Разработаны общие правила последовательного подхода к детям с нарушениями вни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мания. К ним относятся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1. Все правила, инструкции и указания должны быть сформулированы ясно и кратко, а также по возможности наглядно продемонстрированы.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2. Последствия (вознаграждение или лишение подкрепления) должны наступать бы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стро — как можно ближе по времени к целевому поведению.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3. Реакции и последствия должны быть более интенсивными и более массивными, чем при обращении с другими детьми.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4. Последствия штрафного характера, такие как тайм-аут, должны сочетаться с систе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мой позитивных последствий: «позитивное должно быть раньше негативного».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5. Необходимо разнообразить подкрепление и вознаграждение.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6. Предварительное планирование и структурирование времени облегчает адаптацию детей с нарушенным вниманием к изменениям хода событий и к ситуациям, в которых дей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ствуют другие правила.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Детям с нарушенным вниманием не хватает энергетики для полноценного развития. Очень важно выполнять с ними упражнения на повышение потенциального энергетическо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го уровня. В.А. Сухомлинский утверждал, что «ум ребенка (читай: и его внимание) находит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ся на кончиках его пальцев». Внимание, речь, ум ребенка зависят от сформированности у него тонкой моторики рук, тела, способности к координированным движениям. В занятиях с ребенком можно использовать дыхательные, глазодвигательные упражнения, различные растяжки, массаж.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Требования к ребенку и его возможности.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часто имеющиеся проблемы в обу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чении усиливаются из-за того, что требования, которые предъявляются ребенку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не соот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ветствуют его возможностям. Иногда приемные родители слишком многого требуют от ребенка в учебной деятельности, добиваясь, чтобы он получал четверки и пятерки любой ценой.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Быть родителем очень сложно, тем более замещающим, на правах профессионала. «Если мой ребенок лучше других, то и я могу уважать себя, и меня признают окружающие». Такие формальные показатели, как школьные оценки, становятся условием принятия 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бенка. Любому ребенку сложно принять, что его ценность для близкого человека зависит во многом от его показателей в учебе. Приемный ребенок тоже стремится к безусловному принятию значимого взрослого. В детском доме, где трудно было претендовать на близкие отношения, его уже оценивали, исходя из его примерного поведения, успехов в обучении. В семье ему хочется быть принятым как личность, со всей сложностью и многогранностью ее проявлений. Тем более что ранее он воспитывался в условиях, которые не позволили ему развиваться, как другим детям из благополучных семей. Прямая зависимость отно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шения родителей к приемному ребенку от высоких результатов в учебе, которые ему при этом малодоступны, заставляет его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постоянно ощущать собственную неэффективность и невозможность добиться любви взрослых, которой он так стремится добиться в семье. В результате он начинает опять жить в ситуации, которая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блокирует его важные психологи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ческие потребности, т.е. в ситуации психологической депривации. Это приводит его в со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стояние нервного перенапряжения, способствует появлению немотивированной агрессии, ссор с приемными родителями.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Нежелание учиться.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Нередки ситуации, когда при наличии способностей, у детей и чаще у подростков вдруг пропадает желание учиться. Привычно мы думаем, что это из-за лени. Однако дело здесь обстоит гораздо сложнее. Дело в том, что ситуация, в которой воспитывался ребенок до передачи в семью, часто не способствует его интеллектуа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му развитию. Они не привыкли к интеллектуальным усилиям, необходимости в течение не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скольких часов, практически не выходя из-за стола, осваивать школьные науки. При этом интеллектуальные усилия, как правило, не являются ценностью кровной семьи ребенка. Отказ от обучения иногда становится той тонкой ниточкой, которая связывает ребенка с его кровными родственниками, дает ощущение тождественности и близости с ними. Учиться, да еще хорошо – это в какой-то степени предать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близких.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Эта проблема стоит перед многими приемными детьми, которые помнят своих роди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телей. Нередко она вызыва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 у них слишком противоречивые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чувства. Быть социально успешным, жить так, как это принято в новой семье, полюбить ее – значит предать своих родителей. Не сделать этого – значит быть отторгнутым людьми, которые спасают тебя от сиротского учреждения, голодной и чужой улицы; отторгнутым семьей, где тебе впервые хорошо и уютно. Для ребенка, как, впрочем, и для взрослого человека, очень важно быть принятым теми, кого он считает своими близкими. Ребенок должен сде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лать выбор, что, безусловно, не просто для него.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 этот момент от замещающих родителей требуется особый такт и понимание. Важно понять и принять эти чувства ребенка, помочь осознать их. Можно в подходящий момент спокойно и ненавязчиво объяснить ребенку, что если он не будет учиться, то его жизнь сло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жится не самым удачным образом. Но есть и другой вариант, благополучной и успешной жизни, которую он вполне заслуживает. Очень важно, чтобы члены замещающей семьи не связали нежелание ребенка учиться с его «плохой наследственностью». Это вызовет со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противление, конфликты и бессознательное следование сценарию жизни бывшей семьи.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помочь приемному ребенку справиться с проблемами в обучении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Родителям важно своевременно осознать свои проблемы в отношениях с ребенком по поводу его неуспехов в учебе. Поддержать его, признать его трудности и усилия по их преодолению, принять его таким, какой он есть, а не только в роли успешного ученика.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стоит ругать вашего приемного ребенка за плохие оценки. Не хватайтесь за голо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ву, не переживайте понапрасну. Двойку можно исправить, любой предмет осилить, если не тратить время на пустые переживания и выяснение отношений.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выполнение домашнего задания должна полностью лежать на 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бенке. Родители, которые делают за ребенка домашние задания, добьются того, что ребе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нок будет чувствовать все большую неуверенность при выполнении классных и контроль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ных заданий. Однако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если ребенок просит о помощи, никогда не отказывайте, объясняйте столько раз, сколько потребуется.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Если не уверены, что правильно объясняете сами – обращайтесь за помощью к учи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телям.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Стремитесь сравнивать ребенка только с самим собой и давать успешный прогноз на будущее: «Сегодня у тебя это (задача, пример, поведение) получается значительно лучше, чем вчера, а завтра будет еще лучше. Ты можешь, у тебя все получится».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Обязательно проконсультируйтесь со школьным психологом и учителями. Если не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обходимо, можно использовать специальные формы и методы обучения (смещение сро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начала школьного обучения, щадящий режим, обучение в коррекционном классе или в школе для детей с задержкой психического развития, а как только ребенок догонит своих сверстников и достигнет определенных успехов, его можно перевести обратно в обычный класс).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Помогите ребенку полюбить какой-нибудь один школьный предмет – и постепенно ему станет легче справляться с другими предметами!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Найдите ребенку дело по душе, создайте ему ситуацию успеха вне школы (хобби, секции, кружки).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Следите за здоровьем ребенка, за правильным режимом труда и отдыха.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и домашние обязанности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Домашние обязанности потому и названы обязанностями, что выполнять их особен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 никому не хочется. Что делать родителям, как приучать к тому, что необходимо? На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казывать или не наказывать за невыполнение обязанностей? Обратная связь от родителей должна последовать сразу. Дети быстро забывают о том, что они не сделали, и отстранен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наказание воспринимают только как плохое отношение к ним приемной матери, а не как стимул к действию.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Другим распространенным конфликтом является приучение ребенка к порядку, к 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боте о своей внешности. Представления о порядке у нас у всех разные. Подросток в 13 лет в силу задач развития (все силы организма сейчас брошены у него на эндокринные процессы) нередко очень противоречиво относится к своей внешности и порядку в собственной ком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нате. Он смотрит на себя в зеркало – и видит там непривлекательное, на его взгляд, лицо. Он боится следить за своей внешностью, чтобы не привлекать к ней внимание. Ему спокой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нее, когда его окружает хаос, в котором только он может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разобраться. Он пытается занять все пространство вокруг себя (на нашем языке «раскидывает вещи»). Внутренний хаос он как бы пытается вынести наружу. Это снижает его тревогу. Родителю трудно смириться с этим. Его спокойствие связано с внешним порядком. Чем более упорядочено то, что его окружает, тем ему спокойнее: он контролирует происходящее. Подростку и взрослому трудно иметь одинаковую точку зрения.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договориться с ребенком о выполнении домашних обязанностей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Найти компромиссы в выполнении домашних обязанностей, которые устроили бы и родителя и ребенка.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Следите за тем, чтобы обязанности были распределены «по справедливости». Дети обязательно должны принимать участие в распределении или перераспределении обязан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ностей по дому.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заданий лучше делать каждый день (детям, как, впрочем, и взрослым свойственно забывать то, что им не хочется делать).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Положительные действия ребенка должны получить подкрепление.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Главное, чтобы замещающий родитель не связывал свое самоуважение с возможно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стью добиться «тщательности» при умывании от подростка, а подросток не считал себя в результате пропащим для общества человеком, потому что у него нет в настоящее время порядка на столе.</w:t>
      </w:r>
    </w:p>
    <w:p w:rsidR="00D07B45" w:rsidRPr="00113F7A" w:rsidRDefault="00F37F6A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7B45" w:rsidRPr="00113F7A">
        <w:rPr>
          <w:rFonts w:ascii="Times New Roman" w:hAnsi="Times New Roman" w:cs="Times New Roman"/>
          <w:color w:val="000000"/>
          <w:sz w:val="28"/>
          <w:szCs w:val="28"/>
        </w:rPr>
        <w:t>Развивайте самоконтроль, это очень нужно любому ребенку.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и еда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депривированного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который наголодался еще в утробе матери, еда при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обретает особый смысл. Процессы поедания, жевания, насыщения, в принципе, успокаива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ют любого человека, нередко спасают от тревоги и тяжелых переживаний. Для приемного ребенка еда зачастую становится единственным источником психологического и физиче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ского комфорта. Ребенок начинает зависеть от еды. Он прячет ку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ски, чтобы обеспечить себе спокойное существование. Дети из неблагополучных семей или из детского дома нередко больше всего предпочитают хлеб. Если ребенок отказывается от разносолов и жадно поедает хлеб, это не значит, что вы плохо готовите или ребенок не ценит ваши старания. Это значит, что ощущение физического и психологического комфор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у него в данный момент связано с возможностью сохранить свои привычки. Нередко у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депривированного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повышен порог пресыщения. До его мозга медленно доходит сигнал того, что он наелся. Поэтому он ест слишком много. Ребенка, безусловно, нужно ограничивать в количестве еды, но делать это тактично. Момент, когда он перестает пря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тать остатки еды, можно считать завершающим в плане его адаптации.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приучать к правильному режиму питания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Можно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и показать ребенку, что еда не зако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нчится, что никто не будет голо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дать.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На период, когда ребенок адаптируется в вашем доме, можно договориться с ним, чтобы он прятал остатки еды в выбранное вместе с ним место.</w:t>
      </w:r>
    </w:p>
    <w:p w:rsidR="00D07B45" w:rsidRPr="00113F7A" w:rsidRDefault="00D07B45" w:rsidP="00F37F6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Чтобы ребенок не переедал, давайте еду небольшими порциями. Можно после еды дать ему жевательную резинку. Ритмическое жевание позволит мозгу дождаться сигнала о насыщении.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Если ребенок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предпочитает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есть только привычную для себя еду, вводите новые блю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да постепенно, не заставляйте насильно есть непривычную еду.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Никогда не кормите детей насильно и не действуйте угрозами типа: «Пока не съешь, не выйдешь из-за стола!» Если ребенок </w:t>
      </w:r>
      <w:r w:rsidR="00F37F6A">
        <w:rPr>
          <w:rFonts w:ascii="Times New Roman" w:hAnsi="Times New Roman" w:cs="Times New Roman"/>
          <w:color w:val="000000"/>
          <w:sz w:val="28"/>
          <w:szCs w:val="28"/>
        </w:rPr>
        <w:t>не доел, просто уберите тарелку.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Если ребенок проголодается спустя какое-то время, предложите ему его недоеденную порцию, разогретую в микроволновой печи.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Не ставьте детей перед выбором: каша или мороженое – дети не в состоянии сделать выбор в пользу полезного, а не вкусного. Просто спросите у него: «Сколько ложек каши ты будешь – три или пять?»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На детей с пониженным аппетитом хорошо действует оформление блюд или стола. Постарайтесь украсить обычные блюда, придать им праздничный вид.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Постарайтесь сделать рацион ребенка более разнообразным.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Детское воровство и обман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Детское воровство – один из самых распрос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траненных типов трудного поведе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ния. Почти каждый ребенок хотя бы один раз пробует чт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о-нибудь украсть. </w:t>
      </w:r>
      <w:proofErr w:type="gramStart"/>
      <w:r w:rsidR="008276F4">
        <w:rPr>
          <w:rFonts w:ascii="Times New Roman" w:hAnsi="Times New Roman" w:cs="Times New Roman"/>
          <w:color w:val="000000"/>
          <w:sz w:val="28"/>
          <w:szCs w:val="28"/>
        </w:rPr>
        <w:t>Воровство при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емного ребенка подталкивает родителя к его восприятию через социальные стереотипы: если про родного ребенка мы подумаем: «он украл»; то про ребенка из неблагополучной семьи можем подумать: «он вор».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Подобные стереотипы отражаются на нашем видении ситуации и поведении, нанося вред отношениям с ребенком.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воровства у приемного ребенка часто является просто </w:t>
      </w:r>
      <w:r w:rsidRPr="00F37F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незнание «правил игры»</w:t>
      </w:r>
      <w:r w:rsidRPr="00F37F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Ребенок, выросший в детском доме, может не знать ничего о назначении денег, о том, что они имеют определенную ценность, что их количество ограниченно, что они кому-то принадлежат. </w:t>
      </w:r>
    </w:p>
    <w:p w:rsidR="00D07B45" w:rsidRPr="00113F7A" w:rsidRDefault="00F37F6A" w:rsidP="00F37F6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="00D07B45"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авязчивое воровство </w:t>
      </w:r>
      <w:r w:rsidR="00D07B45" w:rsidRPr="00113F7A">
        <w:rPr>
          <w:rFonts w:ascii="Times New Roman" w:hAnsi="Times New Roman" w:cs="Times New Roman"/>
          <w:color w:val="000000"/>
          <w:sz w:val="28"/>
          <w:szCs w:val="28"/>
        </w:rPr>
        <w:t>не психического, а невротического ха</w:t>
      </w:r>
      <w:r w:rsidR="00D07B45"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часто встречается у приемных детей</w:t>
      </w:r>
      <w:r w:rsidR="00D07B45" w:rsidRPr="00113F7A">
        <w:rPr>
          <w:rFonts w:ascii="Times New Roman" w:hAnsi="Times New Roman" w:cs="Times New Roman"/>
          <w:color w:val="000000"/>
          <w:sz w:val="28"/>
          <w:szCs w:val="28"/>
        </w:rPr>
        <w:t>. Потребность украсть в данном случае связана с постоянным уровнем тревоги и неудовлетворенности. Воровство этого типа может встречаться у детей, переживших психологическую травму, неуверенных в своем нынешнем положении, испытывающих страх перед будущим, имеющих низкую самооценку и не получающих достаточной эмоциональ</w:t>
      </w:r>
      <w:r w:rsidR="00D07B45"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поддержки. Ребенку, страдающему такой зависимостью, необходима помощь психо</w:t>
      </w:r>
      <w:r w:rsidR="00D07B45"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лога.</w:t>
      </w:r>
    </w:p>
    <w:p w:rsidR="00D07B45" w:rsidRPr="00113F7A" w:rsidRDefault="00D07B45" w:rsidP="00F37F6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Нередко дети воруют для того, чтобы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привлечь внимание родител</w:t>
      </w:r>
      <w:r w:rsidR="008276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ей или воспитате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лей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, причем делают это именно в тех случаях, когда взрослые очень болезненно воспри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нимают воровство ребенка. Деньги или купленные на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них сладости он может восприни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мать как символическое замещение родительской любви или радости в его жизни. В этом случае детские кражи говорят о том, что ребенок не получает достаточно внимания или что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в семье напряженные и супруги объединяются вместе только перед лицом «общей опасности» – воровства.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Нередко воруют дети, родители которых уверены, что они лучше знают, «что ему в действительности нужно», и без достаточных оснований отказывают в покупке модной одежды, предметов увлечения. Это заставляет ребенка чувствовать себя «белой вороной» среди сверстников, что для подростка очень тяжело. Причиной воровства в этом случае является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систематическое пренебрежение потребно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стями ребенка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Часто целью ребенка, крадущего деньги, становится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подкуп ровесников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, которые го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товы общаться с ним, только если у него есть сладости и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ли игрушки.</w:t>
      </w:r>
      <w:proofErr w:type="gramEnd"/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причи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ной воровства является одиночество ребенка в кругу сверстников, его неумение строить с ними дружеские и приятельские отношения. Это особенно бывает свойственно детям, которых детский коллектив отторгает из-за физических или других недостатков: полноты, маленького роста, заикания и т. д.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Детское воровство часто бывает вызвано очень острым желанием обладания, которое охватывает ребенка порой из-за пустяка и бывает непон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ятно взрослым. Такое желание мо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жет подогреваться рекламой. Такое спонтанное воровство – важный жизненный опыт, опыт соблазна, проступка, стыда, раскаяния. Это не только чрезвычайное происшествие, но и возможность для развития ребенка, важная ступень в формировании его совести. Использует ли он этот шанс – во многом зависит от взрослого.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ребенок может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воровать от безысходности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: если у него вымогают деньги путем угроз или он страдает игровой зависимостью.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Что делать, если ребенок ворует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 случаях воровства ребенка, родителю необходимо быть вдвойне осторожным и тактичным, так как многие приемные дети подвергались жестокому или чрезмерному нака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занию и поэтому могут остро реагировать на любое проявление недовольства со стороны родителя.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Важно понять и принять следующее: «Воровство – это, возможно, необходимая для моего ребенка вещь в его прошлой жизни. Это то, что помогало ему выживать до встречи со мной».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Наедине, спокойно поговорите о случившемся. Важно не уличать, не обвинять, а именно уважительно поговорить, и в первую очередь о чувствах, которые ребенок испытал в момент воровства и после.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Далее необходимо научить, – так, как мы учим маленького ребенка – правильному поведению. Можно просто сказать: «Знаешь, я хочу, чтобы в следующий раз ты поступил иначе. Надо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… Э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>то необходимо для того, чтобы ты…» (далее надо показать ребенку выгод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ные стороны жизни без воровства). Учите ребенка нормам поведения, исходя из интересов других людей, а не из угрозы наказания.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Спрашивайте ребенка, что ему нужно и всегда советуйтесь с ним, приобретая личные вещи. Мы не можем требовать от ребенка доверия, если будем отказывать ему во всем и навязывать свой выбор.</w:t>
      </w:r>
    </w:p>
    <w:p w:rsidR="00D07B45" w:rsidRPr="00113F7A" w:rsidRDefault="00D07B45" w:rsidP="00F37F6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Выделяйте ему карманные деньги, учите ими распоряжаться, постепенно предо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ставляя все большую самостоятельность. Также необходимо подключать ребенка к планированию бюджета семьи, прививать ему отношение к деньгам как ресурсу, кото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рым нужно разумно распорядиться.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Если ребенок с помощью воровства хочет обрести друзей, научите его обходиться в отношениях с ровесниками без подкупа, повышайте его самооценку, укрепляйте в нем уверенность, что он может быть интересен сам по себе.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Главная задача родителя - построить такие отношения с ребенком, чтобы в трудных ситуациях (например, когда у ребенка вымогают деньги) он мог обратиться за помощью к взрослым, а не скрывал от них тяжесть своего положения.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Теперь обратимся к случаям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обмана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. Маленькие дети обычно обманывают так, что это сразу легко заметить.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Чаще всего причина обмана в том, что ребенку надо привлечь к себе внимание взрос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лых. Кроме того, у некоторых детей часто бывает очень богатое воображен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ие и им необ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ходимо просто пофантазировать время от времени. Иногда дети лгут, потому что, по их мнению, сказать правду нельзя: вы рассердитесь или расстроитесь. Поэтому всегда важно помнить, что ни в коем случае нельзя наказывать детей за правду! Надо быть готовым вы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слушать любую правду, какой бы горькой она ни была.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Часто родители не осознают, что они сами учат детей л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гать, когда это выгодно. В боль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шинстве случаев это касается мелочей, таких как, просьба ответить на телефонный звонок и сказать, что родителя нет дома, и т. д.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Нам необходимо помнить, что детская ложь является сигналом для родителей, по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скольку она говорит о душевном состоянии ребенка, о его опасениях, переживаниях и на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деждах.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А вот что делать, если дети лгут уже по-настоящему, например, чтобы скрыть какой-нибудь свой неблаговидный поступок?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если ребенок лжет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Главное – не творить скорую расправу и не делать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поспешных выводов. Любая ситуа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ция, даже такая неприятная, как детская лож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ь – это возможность еще раз про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говорить вслух правила, существующие в вашем доме относительно норм поведения (или установить таковые, если это еще не было сделано).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Выслушайте ребенка внимательно, поразмышляйте наедине о скрытых причинах лжи. Найдите подходящий момент для доверительного разго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вора и скажите ему о своем отно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шении к происшедшему.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Поговорите о тех неприятных для ребенка последствиях, к которым может приводить ложь. Будет полезно, если вы расскажите соответствующий случай из своего собственного детства или прочтете вместе какую-нибудь нужную сказку.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Важно помнить, что для ребенка принципиально важным является осознание того, что родитель не лжет ни при каких обстоятельствах.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Детские страхи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У многих детей, которые были лишены родительской заботы и внимания, есть разноо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бразные страхи. Кто-то боится темноты, кто-то – чужих людей, кто-то – животных и т. д. У детей может встречаться страх внешнего мира, страх того, что их опять бросят. Некоторые дети никогда не скажут, что они чего-то боятся, но от переживаний у них может подняться температура, разболеться живот или голова.</w:t>
      </w:r>
    </w:p>
    <w:p w:rsidR="00D07B45" w:rsidRPr="00113F7A" w:rsidRDefault="00D07B45" w:rsidP="002F755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Бывает, что ребенок использует страхи для</w:t>
      </w:r>
      <w:r w:rsidR="002F755F">
        <w:rPr>
          <w:rFonts w:ascii="Times New Roman" w:hAnsi="Times New Roman" w:cs="Times New Roman"/>
          <w:color w:val="000000"/>
          <w:sz w:val="28"/>
          <w:szCs w:val="28"/>
        </w:rPr>
        <w:t xml:space="preserve"> манипуляции родителями или при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влечения к себе внимания. В таких случаях необходимо выяснить цель демонстративных страхов ребенка и то, как они вписываются в общую картину его поведения. Если родители понимают, что страхи ребенка вызваны его желанием привлечь к себе внимание, получить больше заботы и поддержки, то они должны стараться удовлетворять эту потребность 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бенка в любых других ситуациях, кроме ситуации, когда ребенок чего-то боится.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если ребенок часто испытывает страх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Очень важно, чтобы родители сами не провоцировали страхи у детей. Не рассказы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вайте детям о своих страхах и болезнях. Дети очень в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нушаемы и склонны перенимать ро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дительские страхи в преувеличенном виде.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Кроме того, нужно очень осторожно относиться к 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просмотру вечерних фильмов. Луч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ше не читать детям на ночь страшные сказки и рассказы.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Для преодоления некоторых страхов иногда достаточно просто объяснить ребенку некоторые явления. Например, когда ребенок боится грозы, нужно рассказать ему, как возникают гром и молнии. Если ребенок боится пожара, разбойников, нужно научить его тому, что необходимо делать при возникновении опасности.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Укладывая ребенка спать, пожелайте ему спокойной ночи, если надо, включите ноч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 и спокойно объясните, что у вас еще дела по хозяйству. Если ребенок позвал вас без необходимости, просто пожелайте ему спокойной ночи еще раз и больше не бегайте на каждый его зов.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Нужно как можно меньше значения придавать страхам ребенка, уделяя как можно больше внимания случаям, когда он преодолел свой страх.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Гиперактивность у детей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Повышенная возбудимость у детей, как правило, характеризуется чрезмерно интен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сивной эмоциональной реакцией на все стимулы, даже самые слабые. Другими словами, </w:t>
      </w:r>
      <w:r w:rsidR="002F755F" w:rsidRPr="00113F7A">
        <w:rPr>
          <w:rFonts w:ascii="Times New Roman" w:hAnsi="Times New Roman" w:cs="Times New Roman"/>
          <w:color w:val="000000"/>
          <w:sz w:val="28"/>
          <w:szCs w:val="28"/>
        </w:rPr>
        <w:t>повышено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возбудимый, непосредственный,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легко вовлекается во все дела, хорошо чувствует эмоциональный настрой других участников события и быстро реагирует на изменения в ситуации. Все новое такого ребенка интересует и радует. Ини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циатива и гибкость позволяют ему быстро менять стратегии поведения, приспосабливаясь к окружению. Эти таланты позволяют быть общительным, адаптированным и конформным. Все позитивы личности, однако, могут иметь и свои негативные стороны, которые мы также наблюдаем как у приемных, так и у своих собственных детей.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Непосредственность ребенка, у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много э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нергии, естественным образом мо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жет сопровождаться повышенной вспыльчивостью и раздражительностью. Это означает, что в группе детей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чаще других 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может вступать в конфликтные си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туации по самым разным, иногда незначительным поводам.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Конформность и гибкость могут создавать предпосылки для непоследовательности намерений, что часто наблюдается у детей с повышенной ак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тивностью. Ребенок может 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хотеть что-то одно, но по пути заметить нечто другое и незаметно для себя самого пере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ключиться, «съехать» в другое занятие (особенно если позовет кто-то из детей), в конеч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ном итоге не завершив ни того, ни другого.</w:t>
      </w:r>
    </w:p>
    <w:p w:rsidR="002F755F" w:rsidRDefault="00D07B45" w:rsidP="002F755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Легкость переключения внимания создает основу для формирования непоседливости (ребенок быстро включается в деятельность, но и быстр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о «остывает», утомляется). Повы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шенная утомляемость, нарушения концентрации внима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ния и памяти также могут способ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формированию неустойчивых черт характера со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свойственным для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этих детей снижением чувства ответственности. </w:t>
      </w:r>
    </w:p>
    <w:p w:rsidR="00D07B45" w:rsidRPr="00113F7A" w:rsidRDefault="00D07B45" w:rsidP="002F755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Как помочь </w:t>
      </w:r>
      <w:proofErr w:type="spellStart"/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гиперактивному</w:t>
      </w:r>
      <w:proofErr w:type="spellEnd"/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ребенку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Старайтесь вести себя последовательно, говорить медленно и спокойно. Терпеливо напоминайте ему о его делах и обязанностях, поощряя малейшие достижения ребенка в этом направлении.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Выделяйте по возможности больше времени для необходимых ребенку активных двигательных занятий, в которых избыточная энергия успешно расходуется (прогулки на свежем воздухе, игры во дворе, посещение спортивных секций).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нуждается в продуманном взрослым игровом пространстве, где предусмотрены облегченные и приятные условия для уборки игрушек. Удобная мебель, контейнеры, красивые и удобные коробочки для мелких вещей. На каждом контейнере можно нарисовать тот вид предметов или игрушек, который предполагается в нем хранить между играми. Подобная классификация предметов к тому же полезна для развития мыш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ления детей.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Зная о повышенной возбудимости ребенка, старайтесь, чтобы в играх принимало уча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стие не более двух-трех человек. При этом нужен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ь за</w:t>
      </w:r>
      <w:proofErr w:type="gramEnd"/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происходит, и рас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познавание сигналов, предупреждающих о возможном взрыве.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Если возник серьезный конфликт, надо спокойн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о вмешаться и предотвратить кон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фликт: отвлечь ребенка или спокойно обсудить с ним напряженную ситуацию. Если это уместно, полезно переместить ребенка с потенциального поля битвы в более безопасное место.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Для выполнения серьезных дел (например, приго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товление школьных уроков) взрос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лый помогает своему воспитаннику организовать рабоч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ее место. Необходим индивидуаль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ный письменный стол и дополнительные стеллажи с ячейками, чтобы у каждой вещи при этом автоматически образовалось свое место.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 комнаты (или хотя бы из поля зрения ребенка) убрать все лишнее, а так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же вы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ключить радио или телевизор, поскольку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не умеет сам «отсеивать» ненужные, отвлекающие факторы.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Отмечайте любые позитивные сдвиги в поведении ребенка, какими бы незначитель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ными они ни казались.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Попробуйте посмотреть на ситуацию с другой стороны. Ведь это замечательно, что у вас есть возможность общаться с таким интересным 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ребенком! Активный, расторможен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ный ребенок вносит много новых впечатлений в размеренную, спокойную, запрограмми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рованную жизнь. Жить рядом с ним – это получать полную палитру непосредственных эмо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ций.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Детская агрессия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Изначально агрессия у ребенка может возникать как протест против ограничения его личной свободы. «Я хочу пойти туда!» – настаивает он – и это уже почва для очередного конфликта, пресечения детского исследовательского поведения, притеснения со стороны избыточно доминирующего взрослого. Когда доминирование взрослого превосходит по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рог, допустимый для ребенка (взрослый постоянно руководит, без конца отдает команды и т.д.), тогда у ребенка нет другого выхода, как защищаться, иначе его личность будет терпеть ущерб. Легче всего агрессия ребенка провоци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руется монотонностью и повторяе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мостью (делать уроки, убирать вещи, мыть руки и т.д.), а также упрямством взрослого, который заставляет ребенка выполнять правила ради самих правил. </w:t>
      </w:r>
    </w:p>
    <w:p w:rsidR="00D07B45" w:rsidRPr="00113F7A" w:rsidRDefault="00D07B45" w:rsidP="002F755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Часто приемные дети не могут обойтись без этих вспышек негативных эмоций, им нужно вылить все, что у них накопилось. Важно, чтобы это не превратилось в стереотип поведения.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Истерики, вспышки агрессии и раздражения бывают как у детей, выросших в обычной семье, так и у приемных детей. Это один из способов ма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нипулировать родителями и други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ми взрослыми. Часто дети хорошо понимают, что родители очень болезненно реагируют на крик и слезы и пользуются этим средством для достижения собственных целей. Дети мо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гут кричать и визжать, бросаться на пол и биться ногами или головой об пол, крушить вещи и угрожать убежать из дома. Родителей часто пугает такое сильное проявление эмоций, и они в отчаянии уступают ребенку. Некоторые родители пытаются отвлечь внимание ребен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ка, другие – наказывают или пытаются заставить его прекратить истерику. Все эти способы реагирования на истерики ребенка обычно не приводят к положительным результатам.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если у ребенка вспышки агрессии и раздражения</w:t>
      </w:r>
      <w:r w:rsidR="002F75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Самым эффективным способом борьбы со вспышками раздражения у ребенка явля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ется лишение его зрителя. Если родители остаются невозмутимыми, и на них эти сцены не производят никакого впечатления, то ребенок вряд ли попытается повторить такое пред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ставление.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Родителям, игнорирующим вспышку раздражения у ребенка не стоит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упоминать о ней после того, как ребенок успокоится, им следует разгов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аривать с ребенком так, как буд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то ничего не произошло.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Когда ребенок совсем маленький, не стоит оставлять его во время истерики одного. Это может быть небезопасно. Многие психологи не ре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комендуют в момент ярости подни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мать ребенка с пола и насильно брать его на руки. Но если ребенок сам просится на руки, следует выполнить его просьбу. Однако любые нравоучения в этот момент будут преждев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ременными.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Нужно обучать детей снимать свою агрессию, раздражение и другие отрицательные эмоции приемлемыми способами. Способом разрядки может быть физическая нагрузка, игры, в которых есть элемент соревнования, игры, в которых допустимо выражать свою злость (например, «война» подушками).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Учите детей многое делать своими руками. Для ребенка с повышенной агрессивностью создание вещей своими руками имеет огромный дополнительный смысл. Тот, кто что-то сделал сам, трепетно бережет свое «сокровище» и бол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ее бережно относится к результа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там труда других. В нем начинает жить «пункт бережливости» и внимательное отношение к профессиональной деятельности взрослых.</w:t>
      </w:r>
    </w:p>
    <w:p w:rsidR="002F755F" w:rsidRDefault="00D07B45" w:rsidP="002F755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Дети, которые долгое время находились в неблагоприятных условиях, очень часто употребляют нецензурные выражения, склонны неуважи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тельно разговаривать </w:t>
      </w:r>
      <w:proofErr w:type="gramStart"/>
      <w:r w:rsidR="008276F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взрослы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ми. Родители должны изначально определить для себя, будут ли они мириться с подобным положением вещей. Отучить уже большого ребенка от ругательств достаточно сложно, и здесь родителям важно придерживаться выдвинутых ими требований. </w:t>
      </w:r>
    </w:p>
    <w:p w:rsidR="00D07B45" w:rsidRPr="00113F7A" w:rsidRDefault="00D07B45" w:rsidP="002F755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если ребенок нецензурно ругается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Нельзя эмоционально реагировать на «неправильные» слова ребенка, так как это может привести к тому, что он будет использовать ругательства для привлечения к себе внимания.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Нужно максимально спокойно и методично </w:t>
      </w:r>
      <w:r w:rsidR="002F755F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ребенку, что эти слова гово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рить нельзя, а можно употребить другое слово…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Обсудите с ребенком смысл бранных слов, попытайтесь подобрать синонимичные нормативные выражения.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И помните, что ребенку будет невыносимо сложно отучиться от нецензурных слов, если вы сами не всегда воздерживаетесь от них, напр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имер, во время случайной эмоцио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нальной вспышки.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Ребенок и его биологическая семья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Взаимоотношения с биологическими родителями – это одна из самых болезненных тем для родителей, которые взяли в свою семью ребенк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а. Здесь нужно быть поистине му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дрым человеком, для того чтобы найти ту золотую середину, которая позволит и ребенку вырасти гармоничным человеком, не отвергающим свои корни, и в замещающей семье создать атмосферу открытости, принятия, бесконфликтности.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Проблема взаимоотношений приемного ребенка с членами его родной семьи очень сложная как для самого ребенка, так и для замещающей семьи. У ребенка, даже если его отделили от кровной семьи совсем маленьким, остается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эмоциональная связь с ее члена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ми. Бывают такие ситуации, что приемные дети, особенно девочки, очень хотят общаться с родной мамой,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постоянно говорят об этом, пишут в дневниках. Чем меньше ребенок общается с членами биологической семьи, знает о них, тем они более идеализированы в его фантазии. Замалчивание или отрицательные отзывы о биологической семье препятствуют его принятию в замещающей семье. При переживании чувства обиды ребенок начинает думать, что в новой семье его не любят, а родные отнес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лись бы к нему с большим понима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нием. При хороших отношениях его гложет иногда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малоосознаваемое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чувство, что, любя членов замещающей семьи, он предает своих. Вина за это может преследовать их всю жизнь, способствуя формированию депрессивных реакций. В преодолении чувства вины может помочь психолог, однако и замещающие родители могут помочь ребенку.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Еще один важный вопрос, который часто волнует родителей – стоит ли рассказывать ребенку о его кровных родителях, правда о которых неприятна и неприглядна (например, в пьяном виде отец убил мать и теперь сидит в колонии). В этой очень непростой ситуации не стоит забывать, что дети, как правило, очень хорошо помнят свое прошлое. А так как память имеет свойство сглаживать неприятные и идеализировать приятные моменты, то о своих кровных родителях, особенно о матери, дети могут иметь самые хорошие воспоминания. Если же утаивать от ребенка его неприятное прошлое, оно может тревожить его, например, напоминая о себе в неприятных снах. </w:t>
      </w:r>
    </w:p>
    <w:p w:rsidR="00D07B45" w:rsidRPr="00113F7A" w:rsidRDefault="00D07B45" w:rsidP="00B57244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Как правило, замещающие семьи отрицательно относятся к контактам ребенка с его семьей. Они считают, что биологическая семья плохо на него влияет, что после встречи с ней ребенок становится неуправляемым. Замещающие родители боятся, что ребенок не будет их любить, принимать их ценности и правила жизн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и. Однако это не совсем так. Аб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солютный разрыв со своей семьей ребенок все равно станет ощущать как насилие. И это начнет выражаться в протесте против тех, кто этому способствует, в формировании так называемого синдрома приемного ребенка. «Неуправляемое» поведение ребенка после встречи с родными нередко объясняется особенностями психики, свойственными любому ребенку. Ему трудно переключиться из одной важной дл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я него ситуации на другую. Безу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словно, нужно, чтобы члены кровной семьи были положительно настроены на факт приема, воспринимали бы его не как позор семьи, а лучший в данном случае выход для ребенка, не давали бы ложных обещаний по поводу того, что они его скоро заберут.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Отношение ребенка к своим кровным родителям – это вопрос, который нельзя замал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чивать. Даже если ребенок особо не проявляет интерес к своему прошлому, нужно гово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рить о его корнях.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правильно строить взаимоотношения с кровной семьей ребенка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Замещающие родители ни в коем случае не должны осуждать 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биологических родите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лей, говорить о них плохо, даже из лучших побуждений и намерений оградить ребенка от возможных психических травм.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Помните о важности биологических родителей для эмоциональной жизни ребенка и никогда не относитесь к биологическим родственникам приемного ребенка небрежно или неуважительно.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Биологические корни нужны ребенку на протяжении всей жизни. Следует поощрять принятие ребенком своих родных, это крайне важно дл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я гармоничного развития его лич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ности. Поэтому если у ребенка сохранились хорошие воспоминания о кровных родителях, следует поддерживать их, не давать забыться.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Быть может, есть вероятность, что ребенок когда-нибудь вернется в свою биологи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ческую семью. В этом случае контакты и встречи с кр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овными родителями просто необхо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димы.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«Родителям, родительские права которых ограничены судом, могут быть разрешены контакты с ребенком, если это не оказывает на ребенка 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вредного влияния. Контакты роди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телей с ребенком допускаются с согласия органа опеки и попечительства либо с согласия опекуна (попечителя), замещающих родителей ребенка или администрации учреждения, в котором находится ребенок», – говорится в статье 75 Семейного кодекса РФ. Подробности организации таких встреч желательно обсудить и согла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совать с органом опеки и попечи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тельства, и, по возможности, такая встреча должна проходить под наблюдением социаль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ного педагога на нейтральной территории.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Какой бы неприятной не была правда о кровной се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мье ребенка, по мнению специали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стов, все-таки лучше рассказать о ней ребенку, максима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льно тактично и осторожно, избе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гая резких выражений и осуждений.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Стремитесь сориентировать его на ценности здоро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вья и деятельность во имя здоро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вья других.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Постарайтесь почувствовать благодарность к кровным родителям, благодарность за то, что они родили этого ребенка, за то, что вы можете быть с ним.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Взросление ребенка. </w:t>
      </w:r>
    </w:p>
    <w:p w:rsidR="00D07B45" w:rsidRPr="00113F7A" w:rsidRDefault="00D07B45" w:rsidP="00B57244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Взросление ребенка – серьезное испытание для родителей. Независимо, родной он или приемный. Взросление всегда связано с необходим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остью изменить требования к под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ростку, расширить границы его возможностей, дать свободу распоряжаться собой, своим временем и даже своей жизнью. Ребенка необходимо отпустить во взрослую жизнь. К это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подготовиться очень сложно. Большинство конфликтов с подростком и связаны с тем, что ребенок растет, а требования родителей к нему остаются прежними.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Проблема взросления приемного ребенка осложняется страхом ответственности за него, который, в свою, очередь нередко связан с ожид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аниями проявления его плохой на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следственности. Однако данные научных исследований доказывают, что благоприятная се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мейная среда может нейтрализовать врожденные особенности, связанные с повышением риска криминального поведения, а неблагоприятная – усилить их. В принимающей семье фактором риска может стать так называемая менторская среда, когда родители вместо принятия, дружеского отношения жестко выговаривают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ребенку (подростку) за любой проступок, читают нотации и т.д. Как реакция у после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днего резко повышается конфликт</w:t>
      </w:r>
      <w:bookmarkStart w:id="0" w:name="_GoBack"/>
      <w:bookmarkEnd w:id="0"/>
      <w:r w:rsidRPr="00113F7A">
        <w:rPr>
          <w:rFonts w:ascii="Times New Roman" w:hAnsi="Times New Roman" w:cs="Times New Roman"/>
          <w:color w:val="000000"/>
          <w:sz w:val="28"/>
          <w:szCs w:val="28"/>
        </w:rPr>
        <w:t>ность, развиваются формы протестного (часто асоциального характера) поведения. Усугу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бляет положение повышенная подозрительность и тревожность родителей за поведение ребенка, что часто приводит к ошибкам воспитания, </w:t>
      </w:r>
      <w:r w:rsidR="008276F4">
        <w:rPr>
          <w:rFonts w:ascii="Times New Roman" w:hAnsi="Times New Roman" w:cs="Times New Roman"/>
          <w:color w:val="000000"/>
          <w:sz w:val="28"/>
          <w:szCs w:val="28"/>
        </w:rPr>
        <w:t>выраженным в крайних формах вос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питательного воздействия – импульсивных, неоправданно жестких мерах или попуститель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стве, оправдываемом «неотвратимостью судьбы» и списанием своей воспитательной не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компетентности на гены.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правильно общаться с подростком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Нужно помнить, что основа любых отношений, особенно в семье, — это договор.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Очень важно выяснить у подростка, что конкретно он хочет изменить в требованиях к нему.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Попытаться найти компромисс между вашим пониманием его возможностей и его потребностями. Если его претензии чрезмерны, то найти логичные аргументы, объяснить свою позицию. Необходимо, чтобы подросток принял их, иначе требования родителей он будет считать насилием и всячески им сопротивляться.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Желательно договориться и о разумном обмене: если вы удовлетворяете его новые потребности, то</w:t>
      </w:r>
      <w:r w:rsidR="00B572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что он должен сделать для семьи? 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Полезно все договоренности записать на бумаге и время от времени их пересматри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вать.</w:t>
      </w:r>
    </w:p>
    <w:p w:rsidR="00D07B45" w:rsidRPr="00113F7A" w:rsidRDefault="00D07B45" w:rsidP="00D07B4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Доверяйте ребенку, не проявляйте подозрительности и мелочности, авторитарности и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менторства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B45" w:rsidRPr="00113F7A" w:rsidRDefault="00D07B45" w:rsidP="00D07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Будьте авторитетным примером, при этом оставаясь понимающим другом.</w:t>
      </w:r>
    </w:p>
    <w:p w:rsidR="00984A89" w:rsidRPr="00D07B45" w:rsidRDefault="00984A89" w:rsidP="00D07B45"/>
    <w:sectPr w:rsidR="00984A89" w:rsidRPr="00D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6"/>
    <w:rsid w:val="00214FB6"/>
    <w:rsid w:val="002F755F"/>
    <w:rsid w:val="008276F4"/>
    <w:rsid w:val="00984A89"/>
    <w:rsid w:val="00B57244"/>
    <w:rsid w:val="00D07B45"/>
    <w:rsid w:val="00DF4996"/>
    <w:rsid w:val="00F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99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F49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F4996"/>
    <w:pPr>
      <w:spacing w:line="175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99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F49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F4996"/>
    <w:pPr>
      <w:spacing w:line="175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2015-03-24T11:22:00Z</dcterms:created>
  <dcterms:modified xsi:type="dcterms:W3CDTF">2021-09-13T07:25:00Z</dcterms:modified>
</cp:coreProperties>
</file>